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A" w:rsidRPr="000136D0" w:rsidRDefault="00442AEA">
      <w:pPr>
        <w:rPr>
          <w:rFonts w:ascii="Times New Roman" w:hAnsi="Times New Roman" w:cs="Times New Roman"/>
          <w:sz w:val="24"/>
          <w:szCs w:val="24"/>
        </w:rPr>
      </w:pPr>
    </w:p>
    <w:p w:rsidR="00BB0FF9" w:rsidRPr="000136D0" w:rsidRDefault="00BB0FF9" w:rsidP="00013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D0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57783" w:rsidRDefault="00BB0FF9" w:rsidP="00657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36D0">
        <w:rPr>
          <w:rFonts w:ascii="Times New Roman" w:hAnsi="Times New Roman" w:cs="Times New Roman"/>
          <w:sz w:val="24"/>
          <w:szCs w:val="24"/>
        </w:rPr>
        <w:t>Рабочая программа предназначена для спортивн</w:t>
      </w:r>
      <w:r w:rsidR="00E6287D">
        <w:rPr>
          <w:rFonts w:ascii="Times New Roman" w:hAnsi="Times New Roman" w:cs="Times New Roman"/>
          <w:sz w:val="24"/>
          <w:szCs w:val="24"/>
        </w:rPr>
        <w:t xml:space="preserve">ой внеклассной работы «Футбол» </w:t>
      </w:r>
      <w:r w:rsidRPr="000136D0">
        <w:rPr>
          <w:rFonts w:ascii="Times New Roman" w:hAnsi="Times New Roman" w:cs="Times New Roman"/>
          <w:sz w:val="24"/>
          <w:szCs w:val="24"/>
        </w:rPr>
        <w:t xml:space="preserve">МКОУ «СОШ а. </w:t>
      </w:r>
      <w:proofErr w:type="spellStart"/>
      <w:r w:rsidRPr="000136D0">
        <w:rPr>
          <w:rFonts w:ascii="Times New Roman" w:hAnsi="Times New Roman" w:cs="Times New Roman"/>
          <w:sz w:val="24"/>
          <w:szCs w:val="24"/>
        </w:rPr>
        <w:t>Гюрюльдеук</w:t>
      </w:r>
      <w:proofErr w:type="spellEnd"/>
      <w:r w:rsidRPr="000136D0">
        <w:rPr>
          <w:rFonts w:ascii="Times New Roman" w:hAnsi="Times New Roman" w:cs="Times New Roman"/>
          <w:sz w:val="24"/>
          <w:szCs w:val="24"/>
        </w:rPr>
        <w:t xml:space="preserve">». </w:t>
      </w:r>
      <w:r w:rsidR="00222044">
        <w:rPr>
          <w:rFonts w:ascii="Times New Roman" w:hAnsi="Times New Roman" w:cs="Times New Roman"/>
          <w:sz w:val="24"/>
          <w:szCs w:val="24"/>
        </w:rPr>
        <w:t xml:space="preserve"> </w:t>
      </w:r>
      <w:r w:rsidR="00222044" w:rsidRPr="003D1C15">
        <w:rPr>
          <w:rFonts w:ascii="Times New Roman" w:hAnsi="Times New Roman" w:cs="Times New Roman"/>
          <w:sz w:val="24"/>
          <w:szCs w:val="24"/>
        </w:rPr>
        <w:t>Данная программа являетс</w:t>
      </w:r>
      <w:r w:rsidR="00222044">
        <w:rPr>
          <w:rFonts w:ascii="Times New Roman" w:hAnsi="Times New Roman" w:cs="Times New Roman"/>
          <w:sz w:val="24"/>
          <w:szCs w:val="24"/>
        </w:rPr>
        <w:t xml:space="preserve">я рабочей программой кружковой </w:t>
      </w:r>
      <w:r w:rsidR="00222044" w:rsidRPr="003D1C15">
        <w:rPr>
          <w:rFonts w:ascii="Times New Roman" w:hAnsi="Times New Roman" w:cs="Times New Roman"/>
          <w:sz w:val="24"/>
          <w:szCs w:val="24"/>
        </w:rPr>
        <w:t>деятельности</w:t>
      </w:r>
      <w:r w:rsidR="00222044">
        <w:rPr>
          <w:rFonts w:ascii="Times New Roman" w:hAnsi="Times New Roman" w:cs="Times New Roman"/>
          <w:sz w:val="24"/>
          <w:szCs w:val="24"/>
        </w:rPr>
        <w:t xml:space="preserve">, программа составлена в соответствии с Концепцией </w:t>
      </w:r>
      <w:r w:rsidR="0065778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657783">
        <w:rPr>
          <w:rFonts w:ascii="Times New Roman" w:eastAsia="Times New Roman" w:hAnsi="Times New Roman" w:cs="Times New Roman"/>
          <w:lang w:eastAsia="ru-RU"/>
        </w:rPr>
        <w:t xml:space="preserve">(утверждена распоряжением правительства Российской Федерации от 4 сентября 2014г №1726-р). 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В секцию футбола привлекаются ребята в возрасте 10 – 16 лет. Весь учебный материал программы распределён в соответствии с возрастным принципом комплектования группы по футболу и рассчитан на последовательное и постепенное расширение теоретических знаний, практических умений и навыков.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Программа рассчитана на 85 часов в год (2,5 часа в неделю) и реализуется в течение 34 учебных недель.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  <w:u w:val="single"/>
        </w:rPr>
        <w:t>Целью</w:t>
      </w:r>
      <w:r w:rsidRPr="000136D0">
        <w:rPr>
          <w:rFonts w:ascii="Times New Roman" w:hAnsi="Times New Roman" w:cs="Times New Roman"/>
          <w:sz w:val="24"/>
          <w:szCs w:val="24"/>
        </w:rPr>
        <w:t xml:space="preserve"> занятий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Актуальность программы состоит в том, что в настоящее время значительная часть школьников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школе.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Данная программа отличается от других тем, что основой подготовки занимающихся является не только технико-тактическая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школьников к данному виду спорта.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 xml:space="preserve">В группе решаются определённые </w:t>
      </w:r>
      <w:r w:rsidRPr="000136D0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0136D0">
        <w:rPr>
          <w:rFonts w:ascii="Times New Roman" w:hAnsi="Times New Roman" w:cs="Times New Roman"/>
          <w:sz w:val="24"/>
          <w:szCs w:val="24"/>
        </w:rPr>
        <w:t>:</w:t>
      </w:r>
    </w:p>
    <w:p w:rsidR="00BB0FF9" w:rsidRPr="000136D0" w:rsidRDefault="00BB0FF9" w:rsidP="00BB0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укрепление здоровья и закаливание организма; </w:t>
      </w:r>
    </w:p>
    <w:p w:rsidR="00BB0FF9" w:rsidRPr="000136D0" w:rsidRDefault="00BB0FF9" w:rsidP="00BB0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привитие интереса к систематическим занятиям футболом; </w:t>
      </w:r>
    </w:p>
    <w:p w:rsidR="00BB0FF9" w:rsidRPr="000136D0" w:rsidRDefault="00BB0FF9" w:rsidP="00BB0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всесторонней физической подготовки с преимущественным развитием быстроты, ловкости и координации движений; </w:t>
      </w:r>
    </w:p>
    <w:p w:rsidR="00BB0FF9" w:rsidRPr="000136D0" w:rsidRDefault="00BB0FF9" w:rsidP="00BB0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</w:t>
      </w:r>
    </w:p>
    <w:p w:rsidR="00BB0FF9" w:rsidRPr="000136D0" w:rsidRDefault="00BB0FF9" w:rsidP="00BB0F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</w:p>
    <w:p w:rsidR="00BB0FF9" w:rsidRPr="000136D0" w:rsidRDefault="00BB0FF9" w:rsidP="00BB0FF9">
      <w:pPr>
        <w:rPr>
          <w:rFonts w:ascii="Times New Roman" w:hAnsi="Times New Roman" w:cs="Times New Roman"/>
          <w:b/>
          <w:sz w:val="24"/>
          <w:szCs w:val="24"/>
        </w:rPr>
      </w:pPr>
      <w:r w:rsidRPr="000136D0">
        <w:rPr>
          <w:rFonts w:ascii="Times New Roman" w:hAnsi="Times New Roman" w:cs="Times New Roman"/>
          <w:b/>
          <w:sz w:val="24"/>
          <w:szCs w:val="24"/>
        </w:rPr>
        <w:t xml:space="preserve">                                 2. Методы и формы обучения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lastRenderedPageBreak/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учебно-тренировочных по 2,5 часов в неделю.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занятий:</w:t>
      </w:r>
    </w:p>
    <w:p w:rsidR="00BB0FF9" w:rsidRPr="000136D0" w:rsidRDefault="00BB0FF9" w:rsidP="00BB0F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i/>
          <w:sz w:val="24"/>
          <w:szCs w:val="24"/>
          <w:lang w:val="x-none"/>
        </w:rPr>
        <w:t>словесные методы</w:t>
      </w: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BB0FF9" w:rsidRPr="000136D0" w:rsidRDefault="00BB0FF9" w:rsidP="00BB0F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i/>
          <w:sz w:val="24"/>
          <w:szCs w:val="24"/>
          <w:lang w:val="x-none"/>
        </w:rPr>
        <w:t>наглядные методы</w:t>
      </w: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B0FF9" w:rsidRPr="000136D0" w:rsidRDefault="00BB0FF9" w:rsidP="00BB0FF9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i/>
          <w:sz w:val="24"/>
          <w:szCs w:val="24"/>
          <w:lang w:val="x-none"/>
        </w:rPr>
        <w:t>практические методы:</w:t>
      </w:r>
    </w:p>
    <w:p w:rsidR="00BB0FF9" w:rsidRPr="000136D0" w:rsidRDefault="00BB0FF9" w:rsidP="00BB0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>методы упражнений;</w:t>
      </w:r>
    </w:p>
    <w:p w:rsidR="00BB0FF9" w:rsidRPr="000136D0" w:rsidRDefault="00BB0FF9" w:rsidP="00BB0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игровой; </w:t>
      </w:r>
    </w:p>
    <w:p w:rsidR="00BB0FF9" w:rsidRPr="000136D0" w:rsidRDefault="00BB0FF9" w:rsidP="00BB0F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соревновательный; </w:t>
      </w:r>
    </w:p>
    <w:p w:rsidR="00BB0FF9" w:rsidRPr="000136D0" w:rsidRDefault="00BB0FF9" w:rsidP="00BB0FF9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>круговой тренировки.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Главным из них является</w:t>
      </w:r>
      <w:r w:rsidRPr="000136D0">
        <w:rPr>
          <w:rFonts w:ascii="Times New Roman" w:hAnsi="Times New Roman" w:cs="Times New Roman"/>
          <w:i/>
          <w:sz w:val="24"/>
          <w:szCs w:val="24"/>
        </w:rPr>
        <w:t xml:space="preserve"> метод упражнений</w:t>
      </w:r>
      <w:r w:rsidRPr="000136D0">
        <w:rPr>
          <w:rFonts w:ascii="Times New Roman" w:hAnsi="Times New Roman" w:cs="Times New Roman"/>
          <w:sz w:val="24"/>
          <w:szCs w:val="24"/>
        </w:rPr>
        <w:t xml:space="preserve">, который предусматривает многократное повторение упражнений. Игровой и соревновательный методы применяются после того, как у учащихся образовались некоторые навыки игры. </w:t>
      </w:r>
    </w:p>
    <w:p w:rsidR="00BB0FF9" w:rsidRPr="000136D0" w:rsidRDefault="00BB0FF9" w:rsidP="00BB0F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i/>
          <w:sz w:val="24"/>
          <w:szCs w:val="24"/>
          <w:lang w:val="x-none"/>
        </w:rPr>
        <w:t>метод круговой тренировки</w:t>
      </w: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>Формы обучения:</w:t>
      </w:r>
      <w:r w:rsidRPr="000136D0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групповая, поточная.</w:t>
      </w:r>
    </w:p>
    <w:p w:rsidR="00BB0FF9" w:rsidRPr="000136D0" w:rsidRDefault="00BB0FF9" w:rsidP="00BB0FF9">
      <w:pPr>
        <w:rPr>
          <w:rFonts w:ascii="Times New Roman" w:hAnsi="Times New Roman" w:cs="Times New Roman"/>
          <w:b/>
          <w:sz w:val="24"/>
          <w:szCs w:val="24"/>
        </w:rPr>
      </w:pP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BB0FF9" w:rsidRPr="000136D0" w:rsidRDefault="00BB0FF9" w:rsidP="00BB0FF9">
      <w:pPr>
        <w:rPr>
          <w:rFonts w:ascii="Times New Roman" w:hAnsi="Times New Roman" w:cs="Times New Roman"/>
          <w:b/>
          <w:sz w:val="24"/>
          <w:szCs w:val="24"/>
        </w:rPr>
      </w:pPr>
      <w:r w:rsidRPr="000136D0">
        <w:rPr>
          <w:rFonts w:ascii="Times New Roman" w:hAnsi="Times New Roman" w:cs="Times New Roman"/>
          <w:b/>
          <w:sz w:val="24"/>
          <w:szCs w:val="24"/>
        </w:rPr>
        <w:t>освоения обучающимися программы внеурочной деятельности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B0FF9" w:rsidRPr="000136D0" w:rsidRDefault="00BB0FF9" w:rsidP="00BB0F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0136D0">
        <w:rPr>
          <w:rFonts w:ascii="Times New Roman" w:hAnsi="Times New Roman" w:cs="Times New Roman"/>
          <w:sz w:val="24"/>
          <w:szCs w:val="24"/>
        </w:rPr>
        <w:t xml:space="preserve">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</w:t>
      </w:r>
      <w:r w:rsidRPr="000136D0">
        <w:rPr>
          <w:rFonts w:ascii="Times New Roman" w:hAnsi="Times New Roman" w:cs="Times New Roman"/>
          <w:sz w:val="24"/>
          <w:szCs w:val="24"/>
        </w:rPr>
        <w:lastRenderedPageBreak/>
        <w:t>применению, а также система основополагающих элементов научного знания, лежащая в основе современной научной картины мира;</w:t>
      </w:r>
    </w:p>
    <w:p w:rsidR="00BB0FF9" w:rsidRPr="000136D0" w:rsidRDefault="00BB0FF9" w:rsidP="00BB0F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0136D0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саморазвитию, </w:t>
      </w:r>
      <w:proofErr w:type="spellStart"/>
      <w:r w:rsidRPr="000136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36D0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познанию; </w:t>
      </w:r>
      <w:proofErr w:type="spellStart"/>
      <w:r w:rsidRPr="000136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36D0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BB0FF9" w:rsidRPr="000136D0" w:rsidRDefault="00BB0FF9" w:rsidP="00BB0F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36D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0136D0">
        <w:rPr>
          <w:rFonts w:ascii="Times New Roman" w:hAnsi="Times New Roman" w:cs="Times New Roman"/>
          <w:sz w:val="24"/>
          <w:szCs w:val="24"/>
        </w:rPr>
        <w:t xml:space="preserve"> – освоенные обучающимися универсальные учебные действия (познавательные, регулятивные и коммуникативные).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0136D0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«Футбол» является формирование следующих умений:</w:t>
      </w:r>
    </w:p>
    <w:p w:rsidR="00BB0FF9" w:rsidRPr="000136D0" w:rsidRDefault="00BB0FF9" w:rsidP="00BB0F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BB0FF9" w:rsidRPr="000136D0" w:rsidRDefault="00BB0FF9" w:rsidP="00BB0F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136D0">
        <w:rPr>
          <w:rFonts w:ascii="Times New Roman" w:hAnsi="Times New Roman" w:cs="Times New Roman"/>
          <w:i/>
          <w:sz w:val="24"/>
          <w:szCs w:val="24"/>
        </w:rPr>
        <w:t>делать выбор</w:t>
      </w:r>
      <w:r w:rsidRPr="000136D0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BB0FF9" w:rsidRPr="000136D0" w:rsidRDefault="00BB0FF9" w:rsidP="00BB0FF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36D0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0136D0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0136D0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«Футбол» является формирование следующих универсальных учебных действий (УУД):</w:t>
      </w:r>
    </w:p>
    <w:p w:rsidR="00BB0FF9" w:rsidRPr="000136D0" w:rsidRDefault="00BB0FF9" w:rsidP="00BB0FF9">
      <w:pPr>
        <w:rPr>
          <w:rFonts w:ascii="Times New Roman" w:hAnsi="Times New Roman" w:cs="Times New Roman"/>
          <w:i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BB0FF9" w:rsidRPr="000136D0" w:rsidRDefault="00BB0FF9" w:rsidP="00BB0FF9">
      <w:pPr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0136D0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самостоятельно;</w:t>
      </w:r>
    </w:p>
    <w:p w:rsidR="00BB0FF9" w:rsidRPr="000136D0" w:rsidRDefault="00BB0FF9" w:rsidP="00BB0F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0136D0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действий;</w:t>
      </w:r>
    </w:p>
    <w:p w:rsidR="00BB0FF9" w:rsidRPr="000136D0" w:rsidRDefault="00BB0FF9" w:rsidP="00BB0F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0136D0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0136D0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уметь </w:t>
      </w:r>
      <w:r w:rsidRPr="000136D0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0136D0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BB0FF9" w:rsidRPr="000136D0" w:rsidRDefault="00BB0FF9" w:rsidP="00BB0F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BB0FF9" w:rsidRPr="000136D0" w:rsidRDefault="00BB0FF9" w:rsidP="00BB0F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0136D0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136D0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0136D0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0136D0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BB0FF9" w:rsidRPr="000136D0" w:rsidRDefault="00BB0FF9" w:rsidP="00BB0FF9">
      <w:pPr>
        <w:rPr>
          <w:rFonts w:ascii="Times New Roman" w:hAnsi="Times New Roman" w:cs="Times New Roman"/>
          <w:i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B0FF9" w:rsidRPr="000136D0" w:rsidRDefault="00BB0FF9" w:rsidP="00BB0FF9">
      <w:pPr>
        <w:rPr>
          <w:rFonts w:ascii="Times New Roman" w:hAnsi="Times New Roman" w:cs="Times New Roman"/>
          <w:i/>
          <w:sz w:val="24"/>
          <w:szCs w:val="24"/>
        </w:rPr>
      </w:pP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BB0FF9" w:rsidRPr="000136D0" w:rsidRDefault="00BB0FF9" w:rsidP="00BB0FF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0136D0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0136D0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BB0FF9" w:rsidRPr="000136D0" w:rsidRDefault="00BB0FF9" w:rsidP="00BB0FF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0136D0">
        <w:rPr>
          <w:rFonts w:ascii="Times New Roman" w:hAnsi="Times New Roman" w:cs="Times New Roman"/>
          <w:i/>
          <w:sz w:val="24"/>
          <w:szCs w:val="24"/>
        </w:rPr>
        <w:t>делать</w:t>
      </w:r>
      <w:r w:rsidRPr="000136D0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команды;</w:t>
      </w:r>
    </w:p>
    <w:p w:rsidR="00BB0FF9" w:rsidRPr="000136D0" w:rsidRDefault="00BB0FF9" w:rsidP="00BB0FF9">
      <w:pPr>
        <w:rPr>
          <w:rFonts w:ascii="Times New Roman" w:hAnsi="Times New Roman" w:cs="Times New Roman"/>
          <w:i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BB0FF9" w:rsidRPr="000136D0" w:rsidRDefault="00BB0FF9" w:rsidP="00BB0FF9">
      <w:pPr>
        <w:rPr>
          <w:rFonts w:ascii="Times New Roman" w:hAnsi="Times New Roman" w:cs="Times New Roman"/>
          <w:i/>
          <w:sz w:val="24"/>
          <w:szCs w:val="24"/>
        </w:rPr>
      </w:pP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 УУД:</w:t>
      </w:r>
    </w:p>
    <w:p w:rsidR="00BB0FF9" w:rsidRPr="000136D0" w:rsidRDefault="00BB0FF9" w:rsidP="00BB0F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умение донести свою позицию до других: оформлять свою мысль. </w:t>
      </w:r>
      <w:r w:rsidRPr="000136D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Слушать </w:t>
      </w:r>
      <w:r w:rsidRPr="000136D0">
        <w:rPr>
          <w:rFonts w:ascii="Times New Roman" w:hAnsi="Times New Roman" w:cs="Times New Roman"/>
          <w:sz w:val="24"/>
          <w:szCs w:val="24"/>
          <w:lang w:val="x-none"/>
        </w:rPr>
        <w:t>и</w:t>
      </w:r>
      <w:r w:rsidRPr="000136D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понимать</w:t>
      </w:r>
      <w:r w:rsidRPr="000136D0">
        <w:rPr>
          <w:rFonts w:ascii="Times New Roman" w:hAnsi="Times New Roman" w:cs="Times New Roman"/>
          <w:sz w:val="24"/>
          <w:szCs w:val="24"/>
          <w:lang w:val="x-none"/>
        </w:rPr>
        <w:t xml:space="preserve"> речь других;</w:t>
      </w:r>
    </w:p>
    <w:p w:rsidR="00BB0FF9" w:rsidRPr="000136D0" w:rsidRDefault="00BB0FF9" w:rsidP="00BB0F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>совместно договариваться о правилах общения и поведения в игре и следовать им;</w:t>
      </w:r>
    </w:p>
    <w:p w:rsidR="00BB0FF9" w:rsidRPr="000136D0" w:rsidRDefault="00BB0FF9" w:rsidP="00BB0F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0136D0">
        <w:rPr>
          <w:rFonts w:ascii="Times New Roman" w:hAnsi="Times New Roman" w:cs="Times New Roman"/>
          <w:sz w:val="24"/>
          <w:szCs w:val="24"/>
          <w:lang w:val="x-none"/>
        </w:rPr>
        <w:t>учиться выполнять различные роли в группе (лидера, исполнителя, критика).</w:t>
      </w:r>
    </w:p>
    <w:p w:rsidR="00BB0FF9" w:rsidRPr="000136D0" w:rsidRDefault="00BB0FF9" w:rsidP="00BB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BB0FF9" w:rsidRPr="000136D0" w:rsidRDefault="00BB0FF9" w:rsidP="00BB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136D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i/>
          <w:sz w:val="24"/>
          <w:szCs w:val="24"/>
        </w:rPr>
        <w:t xml:space="preserve">Оздоровительные результаты </w:t>
      </w:r>
      <w:r w:rsidRPr="000136D0">
        <w:rPr>
          <w:rFonts w:ascii="Times New Roman" w:hAnsi="Times New Roman" w:cs="Times New Roman"/>
          <w:sz w:val="24"/>
          <w:szCs w:val="24"/>
        </w:rPr>
        <w:t>программы внеурочной деятельности</w:t>
      </w:r>
      <w:r w:rsidRPr="000136D0">
        <w:rPr>
          <w:rFonts w:ascii="Times New Roman" w:hAnsi="Times New Roman" w:cs="Times New Roman"/>
          <w:i/>
          <w:sz w:val="24"/>
          <w:szCs w:val="24"/>
        </w:rPr>
        <w:t>:</w:t>
      </w:r>
    </w:p>
    <w:p w:rsidR="00BB0FF9" w:rsidRPr="000136D0" w:rsidRDefault="00BB0FF9" w:rsidP="00BB0FF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BB0FF9" w:rsidRPr="000136D0" w:rsidRDefault="00BB0FF9" w:rsidP="00BB0FF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</w:p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  <w:r w:rsidRPr="000136D0">
        <w:rPr>
          <w:rFonts w:ascii="Times New Roman" w:hAnsi="Times New Roman" w:cs="Times New Roman"/>
          <w:sz w:val="24"/>
          <w:szCs w:val="24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 (мини-футбол), привитие любви к спортивным играм.</w:t>
      </w:r>
    </w:p>
    <w:p w:rsidR="00BB0FF9" w:rsidRPr="000136D0" w:rsidRDefault="00BB0FF9" w:rsidP="00BB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D0">
        <w:rPr>
          <w:rFonts w:ascii="Times New Roman" w:hAnsi="Times New Roman" w:cs="Times New Roman"/>
          <w:b/>
          <w:sz w:val="24"/>
          <w:szCs w:val="24"/>
        </w:rPr>
        <w:t>4. Содержание программы</w:t>
      </w:r>
    </w:p>
    <w:p w:rsidR="00BB0FF9" w:rsidRPr="000136D0" w:rsidRDefault="00BB0FF9" w:rsidP="00BB0F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8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556"/>
        <w:gridCol w:w="5812"/>
      </w:tblGrid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История футбола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Инструктаж по ТБ. История и развитие футбола и мини-футбола в России. Гигиенические занятия и навыки. Закаливание. Режим и питание спортсмена.</w:t>
            </w:r>
          </w:p>
        </w:tc>
      </w:tr>
      <w:tr w:rsidR="00BB0FF9" w:rsidRPr="000136D0" w:rsidTr="00085867">
        <w:trPr>
          <w:trHeight w:val="130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Передвижения и остановки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Передвижение боком, спиной вперёд, ускорение, остановки, повороты, старты из различных исходных положений.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передвижений (бег, остановки, повороты, рывки) </w:t>
            </w:r>
          </w:p>
        </w:tc>
      </w:tr>
      <w:tr w:rsidR="00BB0FF9" w:rsidRPr="000136D0" w:rsidTr="00085867">
        <w:trPr>
          <w:trHeight w:val="3169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внутренней частью подъема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внешней частью подъема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 внешней стороной подъема, носком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внутренней стороной стопы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серединой подъема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серединой лба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боковой частью лба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воротам различными способами на точность попадания мячом в цель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Угловой удар. Подача мяча в штрафную площадь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катящегося мяча внутренней стороной стопы и подошвой 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внешней стороной стопы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и обводка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 внутренней стороной стопы по прямой, с изменением направления и скорости ведения правой и левой ногой  (без сопротивления защитника)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защитника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с активным сопротивлением защитника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Обводка с помощью обманных движений (финтов)</w:t>
            </w:r>
          </w:p>
        </w:tc>
      </w:tr>
      <w:tr w:rsidR="00BB0FF9" w:rsidRPr="000136D0" w:rsidTr="00085867">
        <w:trPr>
          <w:trHeight w:val="194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Отбор мяча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Выбивание мяча ударом ногой</w:t>
            </w:r>
          </w:p>
        </w:tc>
      </w:tr>
      <w:tr w:rsidR="00BB0FF9" w:rsidRPr="000136D0" w:rsidTr="00085867">
        <w:trPr>
          <w:trHeight w:val="168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Вбрасывание мяча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 с места и с  шагом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Игра вратаря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катящегося мяча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мяча, летящего навстречу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мяча сверху в прыжке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в прыжке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мяча в падении (без фазы полёта)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Ведение, удар (передача мяча), приём мяча, остановка, удар по воротам.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 xml:space="preserve">Игры и эстафеты на закрепление и совершенствование технических приемов и тактических действий. 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Игры, развивающие физические способности</w:t>
            </w:r>
          </w:p>
        </w:tc>
      </w:tr>
      <w:tr w:rsidR="00BB0FF9" w:rsidRPr="000136D0" w:rsidTr="00085867">
        <w:trPr>
          <w:trHeight w:val="346"/>
        </w:trPr>
        <w:tc>
          <w:tcPr>
            <w:tcW w:w="590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6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5812" w:type="dxa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скоростно-силовых, координационных способностей, выносливости, гибкости.</w:t>
            </w:r>
          </w:p>
        </w:tc>
      </w:tr>
    </w:tbl>
    <w:p w:rsidR="00BB0FF9" w:rsidRDefault="00BB0FF9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0136D0" w:rsidRPr="000136D0" w:rsidRDefault="000136D0" w:rsidP="00BB0FF9">
      <w:pPr>
        <w:rPr>
          <w:rFonts w:ascii="Times New Roman" w:hAnsi="Times New Roman" w:cs="Times New Roman"/>
          <w:sz w:val="24"/>
          <w:szCs w:val="24"/>
        </w:rPr>
      </w:pPr>
    </w:p>
    <w:p w:rsidR="00BB0FF9" w:rsidRPr="000136D0" w:rsidRDefault="00BB0FF9" w:rsidP="00BB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D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657"/>
        <w:gridCol w:w="850"/>
        <w:gridCol w:w="1163"/>
        <w:gridCol w:w="1276"/>
        <w:gridCol w:w="2097"/>
      </w:tblGrid>
      <w:tr w:rsidR="00BB0FF9" w:rsidRPr="000136D0" w:rsidTr="000136D0">
        <w:trPr>
          <w:trHeight w:val="38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01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B0FF9" w:rsidRPr="000136D0" w:rsidTr="000136D0">
        <w:trPr>
          <w:trHeight w:val="6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Введение. История футбола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21CF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 и остановки</w:t>
            </w: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61548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Удары по мячу</w:t>
            </w: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 катящемуся мячу внутренней частью подъема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E" w:rsidRPr="000136D0" w:rsidRDefault="00894C9E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 по неподвижному мячу внешней частью подъема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 катящемуся мячу внешней стороной подъема, носком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внутренней стороной стопы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серединой подъема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серединой лба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летящему мячу боковой частью лба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Удары по воротам различными способами на точность попадания мячом в 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Угловой удар. Подача мяча в штрафную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7A3009">
        <w:trPr>
          <w:trHeight w:val="8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Остановка мяча</w:t>
            </w:r>
          </w:p>
        </w:tc>
      </w:tr>
      <w:tr w:rsidR="00BB0FF9" w:rsidRPr="000136D0" w:rsidTr="000136D0">
        <w:trPr>
          <w:trHeight w:val="6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катящегося мяча внутренней стороной стопы и подошвой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6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внешней стороной стопы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6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0136D0" w:rsidP="0001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6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D035B2">
        <w:trPr>
          <w:trHeight w:val="252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01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 и обводка</w:t>
            </w:r>
          </w:p>
        </w:tc>
      </w:tr>
      <w:tr w:rsidR="00BB0FF9" w:rsidRPr="000136D0" w:rsidTr="000136D0">
        <w:trPr>
          <w:trHeight w:val="549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 внутренней стороной стопы по прямой, с изменением направления и скорости ведения правой и левой ногой  (без сопротивления защитника)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549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сопротивлением защитника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549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 мяча с активным сопротивлением защитника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549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Обводка с помощью обманных движений (финтов)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011A9E">
        <w:trPr>
          <w:trHeight w:val="244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01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Отбор мяча</w:t>
            </w:r>
          </w:p>
        </w:tc>
      </w:tr>
      <w:tr w:rsidR="00BB0FF9" w:rsidRPr="000136D0" w:rsidTr="000136D0">
        <w:trPr>
          <w:trHeight w:val="55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Выбивание мяча ударом ногой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27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Отбор мяча перехватом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741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Отбор мяча толчком плеча в плечо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Отбор мяча в подкате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113CCD">
        <w:trPr>
          <w:trHeight w:val="246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01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Вбрасывание мяча</w:t>
            </w:r>
          </w:p>
        </w:tc>
      </w:tr>
      <w:tr w:rsidR="00BB0FF9" w:rsidRPr="000136D0" w:rsidTr="000136D0">
        <w:trPr>
          <w:trHeight w:val="706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 с места и с  шагом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A72B71">
        <w:trPr>
          <w:trHeight w:val="189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01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Игра вратаря</w:t>
            </w: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катящегося мяча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мяча, летящего навстречу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мяча сверху в прыжке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в прыжке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A1" w:rsidRPr="000136D0" w:rsidRDefault="00D575A1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Ловля мяча в падении (без фазы полёта)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620C5A">
        <w:trPr>
          <w:trHeight w:val="528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владение мячом</w:t>
            </w: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Ведение, удар (перемещение мяча, остановка, удар по воротам)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4F2E5D">
        <w:trPr>
          <w:trHeight w:val="191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01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игры</w:t>
            </w: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7F2BD3">
        <w:trPr>
          <w:trHeight w:val="77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3:1, 3:2, 3:3, 2:1 с атакой и без атаки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8A2406" w:rsidRDefault="008A2406" w:rsidP="008A24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77-8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7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0136D0">
        <w:trPr>
          <w:trHeight w:val="27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эстафеты</w:t>
            </w:r>
          </w:p>
        </w:tc>
      </w:tr>
      <w:tr w:rsidR="00BB0FF9" w:rsidRPr="000136D0" w:rsidTr="008A2406">
        <w:trPr>
          <w:trHeight w:val="160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F9" w:rsidRPr="000136D0" w:rsidTr="008A2406">
        <w:trPr>
          <w:trHeight w:val="918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D3" w:rsidRPr="000136D0" w:rsidRDefault="007F2BD3" w:rsidP="007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6D0" w:rsidRPr="000136D0" w:rsidTr="00266CDF">
        <w:trPr>
          <w:trHeight w:val="255"/>
        </w:trPr>
        <w:tc>
          <w:tcPr>
            <w:tcW w:w="992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0" w:rsidRPr="000136D0" w:rsidRDefault="000136D0" w:rsidP="0001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</w:tr>
      <w:tr w:rsidR="00BB0FF9" w:rsidRPr="000136D0" w:rsidTr="000136D0">
        <w:trPr>
          <w:trHeight w:val="82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3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9" w:rsidRPr="000136D0" w:rsidRDefault="000136D0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06" w:rsidRPr="000136D0" w:rsidRDefault="008A2406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9" w:rsidRPr="000136D0" w:rsidRDefault="00BB0FF9" w:rsidP="00BB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FF9" w:rsidRPr="000136D0" w:rsidRDefault="00BB0FF9" w:rsidP="00BB0FF9">
      <w:pPr>
        <w:rPr>
          <w:rFonts w:ascii="Times New Roman" w:hAnsi="Times New Roman" w:cs="Times New Roman"/>
          <w:sz w:val="24"/>
          <w:szCs w:val="24"/>
        </w:rPr>
      </w:pPr>
    </w:p>
    <w:p w:rsidR="00BB0FF9" w:rsidRPr="000136D0" w:rsidRDefault="00BB0FF9">
      <w:pPr>
        <w:rPr>
          <w:rFonts w:ascii="Times New Roman" w:hAnsi="Times New Roman" w:cs="Times New Roman"/>
          <w:sz w:val="24"/>
          <w:szCs w:val="24"/>
        </w:rPr>
      </w:pPr>
    </w:p>
    <w:sectPr w:rsidR="00BB0FF9" w:rsidRPr="000136D0" w:rsidSect="00013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F89"/>
    <w:multiLevelType w:val="hybridMultilevel"/>
    <w:tmpl w:val="EC680DC8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44EC7"/>
    <w:multiLevelType w:val="hybridMultilevel"/>
    <w:tmpl w:val="FB36E69A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D4F76"/>
    <w:multiLevelType w:val="hybridMultilevel"/>
    <w:tmpl w:val="6F3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953"/>
    <w:multiLevelType w:val="hybridMultilevel"/>
    <w:tmpl w:val="55F02E6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A96EAF"/>
    <w:multiLevelType w:val="hybridMultilevel"/>
    <w:tmpl w:val="FF1212D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B261DE"/>
    <w:multiLevelType w:val="hybridMultilevel"/>
    <w:tmpl w:val="4D8AF8C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9D0EAB"/>
    <w:multiLevelType w:val="hybridMultilevel"/>
    <w:tmpl w:val="D03AE39A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F16E45"/>
    <w:multiLevelType w:val="hybridMultilevel"/>
    <w:tmpl w:val="49548DE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9D5F96"/>
    <w:multiLevelType w:val="hybridMultilevel"/>
    <w:tmpl w:val="6BF2BD9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67860"/>
    <w:multiLevelType w:val="hybridMultilevel"/>
    <w:tmpl w:val="762283D6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BA1150"/>
    <w:multiLevelType w:val="hybridMultilevel"/>
    <w:tmpl w:val="BA92F8CC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6A4A93"/>
    <w:multiLevelType w:val="hybridMultilevel"/>
    <w:tmpl w:val="785E0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536EF8"/>
    <w:multiLevelType w:val="hybridMultilevel"/>
    <w:tmpl w:val="E08018B2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9"/>
    <w:rsid w:val="000136D0"/>
    <w:rsid w:val="00222044"/>
    <w:rsid w:val="00442AEA"/>
    <w:rsid w:val="00657783"/>
    <w:rsid w:val="007F2BD3"/>
    <w:rsid w:val="00894C9E"/>
    <w:rsid w:val="008A2406"/>
    <w:rsid w:val="00BB0FF9"/>
    <w:rsid w:val="00D575A1"/>
    <w:rsid w:val="00E6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4</cp:revision>
  <cp:lastPrinted>2019-10-02T13:37:00Z</cp:lastPrinted>
  <dcterms:created xsi:type="dcterms:W3CDTF">2021-05-10T07:24:00Z</dcterms:created>
  <dcterms:modified xsi:type="dcterms:W3CDTF">2021-05-11T18:23:00Z</dcterms:modified>
</cp:coreProperties>
</file>