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198" w:rsidRPr="00AF7FB7" w:rsidRDefault="00CE0198" w:rsidP="00CE0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</w:t>
      </w:r>
      <w:r w:rsidRPr="00CE0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E0198" w:rsidRPr="00AF7FB7" w:rsidRDefault="00CE0198" w:rsidP="00CE0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Отношение родителей к здоровью и здоровому образу жизни своего ребенка.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просим Вас ответить на следующие вопросы: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 1. Болел ли Ваш ребенок в последние полгода? 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болел, перечислите заболевания __________________________________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2. Сколько дней болел Ваш ребенок? __________________________________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было причиной его болезни? ____________________________________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4. У ребенка есть постоянный режим дня? 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5. Ежедневно ли Ваш ребенок выполняет утреннюю гимнастику? 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6. Ежедневно ли он чистит зубы? _____________________________________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7. Сколько времени ежедневно проводит ребенок на свежем воздухе? 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8. Употребляет ли фрукты, овощи? Сколько раз в день? 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9. Уважает ли ребенок окружающих его людей и не спорит по пустякам? 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10. Регулярно ли Вы с ребенком проводите закаливание? 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11. Всегда ли одеваете ребенка по погоде? 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12. Занимается ли ребенок в спортивной секции, танцами или другими видами двигательной активности не менее 1 часа в день (помимо занятий физкультурой в детском саду)? _______________________________________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13. У ребенка есть книги о здоровье и здоровом образе жизни? 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198" w:rsidRPr="00AF7FB7" w:rsidRDefault="00CE0198" w:rsidP="00CE0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B7">
        <w:rPr>
          <w:rFonts w:ascii="Times New Roman" w:eastAsia="Times New Roman" w:hAnsi="Times New Roman" w:cs="Times New Roman"/>
          <w:color w:val="000000"/>
          <w:sz w:val="28"/>
          <w:szCs w:val="28"/>
        </w:rPr>
        <w:t>14. Есть ли у Вас дома физкультурно-оздоровительный комплекс? _________</w:t>
      </w:r>
    </w:p>
    <w:p w:rsidR="00D8199D" w:rsidRDefault="00CE0198">
      <w:r w:rsidRPr="00CE01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8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8"/>
    <w:rsid w:val="00CE0198"/>
    <w:rsid w:val="00D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Temirlan Temrezov</dc:creator>
  <cp:lastModifiedBy>Temirlan Temrezov</cp:lastModifiedBy>
  <cp:revision>1</cp:revision>
  <dcterms:created xsi:type="dcterms:W3CDTF">2021-12-22T07:57:00Z</dcterms:created>
  <dcterms:modified xsi:type="dcterms:W3CDTF">2021-12-22T07:58:00Z</dcterms:modified>
</cp:coreProperties>
</file>