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A0C2" w14:textId="393E73E6" w:rsidR="006F1057" w:rsidRPr="00845656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BA316A8" w14:textId="2A8D53EE" w:rsidR="006F1057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формирование 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оценку функциональной грамотности обучающихся общеобразовательных учреждений Усть-Джегутинского муниципального района</w:t>
      </w:r>
      <w:r w:rsidR="0088478A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DD7DB" w14:textId="77777777" w:rsidR="00144D5C" w:rsidRDefault="00144D5C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E9E16" w14:textId="29EC4484" w:rsidR="00144D5C" w:rsidRPr="00144D5C" w:rsidRDefault="00144D5C" w:rsidP="00144D5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D5C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76"/>
        <w:gridCol w:w="5835"/>
        <w:gridCol w:w="2464"/>
        <w:gridCol w:w="23"/>
        <w:gridCol w:w="45"/>
        <w:gridCol w:w="2411"/>
        <w:gridCol w:w="24"/>
        <w:gridCol w:w="3773"/>
      </w:tblGrid>
      <w:tr w:rsidR="00F90079" w14:paraId="4751F1AC" w14:textId="690D98E9" w:rsidTr="00574FEA">
        <w:tc>
          <w:tcPr>
            <w:tcW w:w="876" w:type="dxa"/>
          </w:tcPr>
          <w:p w14:paraId="7AA8FF3F" w14:textId="77777777" w:rsidR="00AA47C4" w:rsidRPr="00845656" w:rsidRDefault="00AA47C4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0551A62" w14:textId="31D2F400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BFA1E4E" w14:textId="77777777" w:rsidR="00AA47C4" w:rsidRPr="00144D5C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3C0AF658" w14:textId="65694C36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88EDDA6" w14:textId="1F6DC5FD" w:rsidR="00AA47C4" w:rsidRPr="00845656" w:rsidRDefault="00AA47C4" w:rsidP="00552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7BCEC9E" w14:textId="223A89A6" w:rsidR="00AA47C4" w:rsidRPr="00845656" w:rsidRDefault="00AA47C4" w:rsidP="006F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90079" w14:paraId="60F75E42" w14:textId="01673C59" w:rsidTr="00574FEA">
        <w:tc>
          <w:tcPr>
            <w:tcW w:w="876" w:type="dxa"/>
          </w:tcPr>
          <w:p w14:paraId="2DB13DCF" w14:textId="1DC496BF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8D769FD" w14:textId="3A096896" w:rsidR="00AA47C4" w:rsidRPr="005917CF" w:rsidRDefault="00AA47C4" w:rsidP="00A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разработки и утверждения планов мероприятий, направленных на формирование и оценку функциональной грамотности обучающихся на муниципальном уровне и уровне образовательных организаций.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5BE3A98" w14:textId="4E0DD785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75E01F50" w14:textId="77777777" w:rsidR="00AA47C4" w:rsidRPr="00AA47C4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специалисты </w:t>
            </w:r>
          </w:p>
          <w:p w14:paraId="61E97634" w14:textId="321E47C2" w:rsidR="00AA47C4" w:rsidRPr="005917CF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3B09E2D5" w14:textId="5130DB38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планы мероприятий, направленных на формирование и оценку функциональной грамотности обучающихся на муниципальном уровне и на уровне общеобразовательных организаций.</w:t>
            </w:r>
          </w:p>
        </w:tc>
      </w:tr>
      <w:tr w:rsidR="00F90079" w14:paraId="36BD283B" w14:textId="68A43D1A" w:rsidTr="00574FEA">
        <w:tc>
          <w:tcPr>
            <w:tcW w:w="876" w:type="dxa"/>
          </w:tcPr>
          <w:p w14:paraId="0CE80756" w14:textId="0A09A237" w:rsidR="00AA47C4" w:rsidRPr="00F538AD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C6E1D4C" w14:textId="7EF0A7D0" w:rsidR="00AA47C4" w:rsidRPr="00BE5CC3" w:rsidRDefault="00AA47C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обучающихся 8-9 классов 2021/2022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учителей участвующих в формировании функциональной грамотности обучающихся по направления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2A99116" w14:textId="598504FC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08E38F7D" w14:textId="7D9A81CF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6766C925" w14:textId="43D20888" w:rsidR="00AA47C4" w:rsidRPr="005917CF" w:rsidRDefault="0096496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Муниципальная база данных обучающихся 8-9 классов 2021/2022 учебного года, учителей, участвующих в формировании функциональной грамотности обучающихся по 6 направлениям</w:t>
            </w:r>
          </w:p>
        </w:tc>
      </w:tr>
      <w:tr w:rsidR="00F90079" w14:paraId="6CACAEB7" w14:textId="59D48692" w:rsidTr="00574FEA">
        <w:tc>
          <w:tcPr>
            <w:tcW w:w="876" w:type="dxa"/>
          </w:tcPr>
          <w:p w14:paraId="11BD3B39" w14:textId="6B48068D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BBA0A26" w14:textId="0B5B28D5" w:rsidR="00AA47C4" w:rsidRPr="00FF5690" w:rsidRDefault="00AA47C4" w:rsidP="00FF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D8" w:rsidRPr="00E041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общеобразовательных учреждений Усть-Джегутинского муниципального района по внедрению в ученый процесс банка заданий для функциональной грамотности.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245545D" w14:textId="2FB66361" w:rsidR="00AA47C4" w:rsidRPr="00152A44" w:rsidRDefault="00CD27A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 декабрь </w:t>
            </w:r>
            <w:r w:rsidR="00E041D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1D974829" w14:textId="36F34A1F" w:rsidR="00AA47C4" w:rsidRPr="00152A44" w:rsidRDefault="00E041D8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специалисты 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1B243032" w14:textId="2C1CC258" w:rsidR="00AA47C4" w:rsidRPr="0053551F" w:rsidRDefault="00E041D8" w:rsidP="00152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8">
              <w:rPr>
                <w:rFonts w:ascii="Times New Roman" w:hAnsi="Times New Roman" w:cs="Times New Roman"/>
                <w:sz w:val="24"/>
                <w:szCs w:val="24"/>
              </w:rPr>
              <w:t>Учебные программы с внесенными в них заданиями для функциональной грамотности.</w:t>
            </w:r>
          </w:p>
        </w:tc>
      </w:tr>
      <w:tr w:rsidR="00F90079" w14:paraId="228B95C7" w14:textId="071C5273" w:rsidTr="00574FEA">
        <w:tc>
          <w:tcPr>
            <w:tcW w:w="876" w:type="dxa"/>
          </w:tcPr>
          <w:p w14:paraId="37B78FF4" w14:textId="66A0BA28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81A45A8" w14:textId="00499D82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УО по развитию функциональной грамотности обучающихся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B8F0841" w14:textId="56B254F9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9EE8DB0" w14:textId="77777777" w:rsidR="002F2F8E" w:rsidRPr="002F2F8E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Учителя специалисты</w:t>
            </w:r>
          </w:p>
          <w:p w14:paraId="0C11D00C" w14:textId="3FBE6EE1" w:rsidR="00AA47C4" w:rsidRPr="0053551F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2EEF27B" w14:textId="2CC36B63" w:rsidR="00AA47C4" w:rsidRPr="0053551F" w:rsidRDefault="002F2F8E" w:rsidP="00743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  <w:tr w:rsidR="00F90079" w14:paraId="5E532375" w14:textId="11568E60" w:rsidTr="00574FEA">
        <w:tc>
          <w:tcPr>
            <w:tcW w:w="876" w:type="dxa"/>
            <w:tcBorders>
              <w:bottom w:val="single" w:sz="4" w:space="0" w:color="auto"/>
            </w:tcBorders>
          </w:tcPr>
          <w:p w14:paraId="70AE443C" w14:textId="40AF57FB" w:rsidR="00AA47C4" w:rsidRPr="00FB6259" w:rsidRDefault="00323F6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35" w:type="dxa"/>
            <w:tcBorders>
              <w:bottom w:val="single" w:sz="4" w:space="0" w:color="auto"/>
              <w:right w:val="single" w:sz="4" w:space="0" w:color="auto"/>
            </w:tcBorders>
          </w:tcPr>
          <w:p w14:paraId="687CA244" w14:textId="42E9A6FF" w:rsidR="00AA47C4" w:rsidRPr="00FB6259" w:rsidRDefault="00BA1DA0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учреждениями дополнительного образования, центрами </w:t>
            </w:r>
            <w:proofErr w:type="gramStart"/>
            <w:r w:rsidRPr="00BA1DA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BA1DA0"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 «Точка роста»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2D3" w14:textId="60727395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8CD492" w14:textId="3A4467E6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Руководители ОУ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</w:tcPr>
          <w:p w14:paraId="1069EDD6" w14:textId="6D52AC5B" w:rsidR="00AA47C4" w:rsidRPr="0053551F" w:rsidRDefault="00323F61" w:rsidP="003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</w:tr>
      <w:tr w:rsidR="00323F61" w:rsidRPr="00323F61" w14:paraId="1D357F80" w14:textId="711D320D" w:rsidTr="00C65256">
        <w:trPr>
          <w:trHeight w:val="1125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CF8" w14:textId="76163E65" w:rsidR="00323F61" w:rsidRPr="00AC2D95" w:rsidRDefault="00323F61" w:rsidP="00323F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AF589A" w:rsidRPr="00323F61" w14:paraId="4D6CFAF7" w14:textId="522FCF8D" w:rsidTr="00574FEA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D77934C" w14:textId="4E64AFC9" w:rsidR="00AF589A" w:rsidRPr="00AF589A" w:rsidRDefault="00AF589A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A436B" w14:textId="4585B8CE" w:rsidR="00AF589A" w:rsidRPr="00AF589A" w:rsidRDefault="00AF589A" w:rsidP="00A46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9842C2" w:rsidRPr="00323F61" w14:paraId="23817C7A" w14:textId="493928A0" w:rsidTr="00574FEA">
        <w:tc>
          <w:tcPr>
            <w:tcW w:w="876" w:type="dxa"/>
            <w:tcBorders>
              <w:top w:val="single" w:sz="4" w:space="0" w:color="auto"/>
            </w:tcBorders>
          </w:tcPr>
          <w:p w14:paraId="2F61AA6E" w14:textId="002F11EA" w:rsidR="00AA47C4" w:rsidRPr="00323F61" w:rsidRDefault="00AF589A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35" w:type="dxa"/>
            <w:tcBorders>
              <w:top w:val="single" w:sz="4" w:space="0" w:color="auto"/>
              <w:right w:val="single" w:sz="4" w:space="0" w:color="auto"/>
            </w:tcBorders>
          </w:tcPr>
          <w:p w14:paraId="50D4025F" w14:textId="28CEDC21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практико-ориентированных курсов повышения квалификации учителей школ по вопросам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шести направлениям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CA21" w14:textId="22DFB895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4CA0487" w14:textId="7BB8DEC7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ЦНППМПРО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</w:tcPr>
          <w:p w14:paraId="30D86A47" w14:textId="3DC34825" w:rsidR="00AA47C4" w:rsidRPr="00323F61" w:rsidRDefault="001D42F8" w:rsidP="001D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программы повышения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учителей по вопросам формирования и оценки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9842C2" w14:paraId="7C0046F2" w14:textId="7971EBB3" w:rsidTr="00574FEA">
        <w:tc>
          <w:tcPr>
            <w:tcW w:w="876" w:type="dxa"/>
          </w:tcPr>
          <w:p w14:paraId="2869159D" w14:textId="61833B42" w:rsidR="00AA47C4" w:rsidRPr="00FB6259" w:rsidRDefault="0058099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7C4038C" w14:textId="77777777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наставничества с целью</w:t>
            </w:r>
          </w:p>
          <w:p w14:paraId="256C21B4" w14:textId="4253A6C6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повышения уровня учителей по вопросам формирования функциональной грамотности обучающихся</w:t>
            </w:r>
          </w:p>
          <w:p w14:paraId="626EDFC8" w14:textId="5B99D7F4" w:rsidR="00AA47C4" w:rsidRPr="0058099C" w:rsidRDefault="00AA47C4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A6C64BF" w14:textId="41B1F8B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60EF488" w14:textId="4045640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26C1DED" w14:textId="41566732" w:rsidR="00AA47C4" w:rsidRPr="0058099C" w:rsidRDefault="0058099C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Наставнические практики, имеющие целью </w:t>
            </w:r>
            <w:proofErr w:type="gramStart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повышения уровня учителей уровня учителей</w:t>
            </w:r>
            <w:proofErr w:type="gramEnd"/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r w:rsidRPr="0058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</w:tr>
      <w:tr w:rsidR="009842C2" w14:paraId="3AE2FA41" w14:textId="28C4D628" w:rsidTr="00574FEA">
        <w:tc>
          <w:tcPr>
            <w:tcW w:w="876" w:type="dxa"/>
          </w:tcPr>
          <w:p w14:paraId="31AEB0D8" w14:textId="638F2AB3" w:rsidR="00AA47C4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B3ED1CC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стажировок </w:t>
            </w:r>
            <w:proofErr w:type="gramStart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14:paraId="74034564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, имеющих положительный опыт</w:t>
            </w:r>
          </w:p>
          <w:p w14:paraId="79394407" w14:textId="3C89F5B4" w:rsidR="00AA47C4" w:rsidRPr="00FB6259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A89F8D0" w14:textId="14FBDB98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7D70C85" w14:textId="075FB542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B4D85A0" w14:textId="35195031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стажировок в образовательных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имеющих положительный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опыт формирования и оценки</w:t>
            </w:r>
          </w:p>
          <w:p w14:paraId="225873D5" w14:textId="580C22DD" w:rsidR="00AA47C4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9842C2" w14:paraId="63E5317D" w14:textId="366067CE" w:rsidTr="00574FEA">
        <w:tc>
          <w:tcPr>
            <w:tcW w:w="876" w:type="dxa"/>
          </w:tcPr>
          <w:p w14:paraId="30A760B0" w14:textId="0665FB03" w:rsidR="001E4A05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9CC3473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для учителей тренингов </w:t>
            </w: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2A052BD2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решению заданий (из банка заданий ФГБНУ «ИСРО</w:t>
            </w:r>
            <w:proofErr w:type="gramEnd"/>
          </w:p>
          <w:p w14:paraId="203507F2" w14:textId="1DD2A432" w:rsidR="001E4A05" w:rsidRPr="00FB625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РАО») для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proofErr w:type="gramEnd"/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A43FD04" w14:textId="18B93DE2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8270DA0" w14:textId="1587D508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00EC9606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учителей </w:t>
            </w:r>
            <w:proofErr w:type="gramStart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0F440ED1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из банка заданий</w:t>
            </w:r>
          </w:p>
          <w:p w14:paraId="2B7B10DF" w14:textId="40F928F7" w:rsid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</w:p>
        </w:tc>
      </w:tr>
      <w:tr w:rsidR="009842C2" w14:paraId="55DDC649" w14:textId="2B42F5FB" w:rsidTr="00574FEA">
        <w:tc>
          <w:tcPr>
            <w:tcW w:w="876" w:type="dxa"/>
          </w:tcPr>
          <w:p w14:paraId="6AA88251" w14:textId="115B4E60" w:rsidR="001E4A05" w:rsidRPr="004C41F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D9C4B92" w14:textId="4DA74407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команд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84D4F2B" w14:textId="24E9930A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3D103646" w14:textId="2FBABFF3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42E37626" w14:textId="6632D7C3" w:rsidR="001E4A05" w:rsidRDefault="00A2242D" w:rsidP="00A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МОУО, ОО </w:t>
            </w:r>
            <w:r w:rsidRPr="00A2242D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практикумы</w:t>
            </w:r>
          </w:p>
        </w:tc>
      </w:tr>
      <w:tr w:rsidR="009842C2" w14:paraId="28F5C6DC" w14:textId="2B387316" w:rsidTr="00574FEA">
        <w:tc>
          <w:tcPr>
            <w:tcW w:w="876" w:type="dxa"/>
          </w:tcPr>
          <w:p w14:paraId="2A338E7F" w14:textId="76DA79C3" w:rsidR="001E4A05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6EE6ACB" w14:textId="4E95AFF0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уроков, мастер-классов по вопросам 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899B948" w14:textId="5F8B7316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3C4989" w14:textId="4AE93BAE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МОУО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FA3E052" w14:textId="20B5BF86" w:rsidR="001E4A05" w:rsidRDefault="00BE04C2" w:rsidP="00B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 по вопросам формирования и оценки функциональной грамотности</w:t>
            </w:r>
          </w:p>
        </w:tc>
      </w:tr>
      <w:tr w:rsidR="009842C2" w14:paraId="1FB2A608" w14:textId="5FF53C14" w:rsidTr="00574FEA">
        <w:tc>
          <w:tcPr>
            <w:tcW w:w="11678" w:type="dxa"/>
            <w:gridSpan w:val="7"/>
            <w:tcBorders>
              <w:right w:val="single" w:sz="4" w:space="0" w:color="auto"/>
            </w:tcBorders>
          </w:tcPr>
          <w:p w14:paraId="2F5EAD5F" w14:textId="73A3D7DF" w:rsidR="009842C2" w:rsidRPr="001C5815" w:rsidRDefault="001C5815" w:rsidP="001C5815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2C2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5E0EAC72" w14:textId="77777777" w:rsidR="009842C2" w:rsidRPr="009842C2" w:rsidRDefault="009842C2" w:rsidP="000D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2C2" w14:paraId="016F3EB7" w14:textId="6AF38997" w:rsidTr="00574FEA">
        <w:tc>
          <w:tcPr>
            <w:tcW w:w="876" w:type="dxa"/>
          </w:tcPr>
          <w:p w14:paraId="239830F0" w14:textId="0721D587" w:rsidR="009842C2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57900D9" w14:textId="4616AD4D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обмену опытом и распространению лучших педагогических  практик формирования функциональной грамотности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C24DAB" w14:textId="0B7F886C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33E9F" w14:textId="77777777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14:paraId="4B1BBA9A" w14:textId="11B63268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43DD667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14:paraId="73570408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42A635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площадки,</w:t>
            </w:r>
          </w:p>
          <w:p w14:paraId="1BF2611D" w14:textId="53EF3078" w:rsid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</w:t>
            </w:r>
            <w:proofErr w:type="gramStart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844A8" w14:paraId="31D74C27" w14:textId="77777777" w:rsidTr="00574FEA">
        <w:tc>
          <w:tcPr>
            <w:tcW w:w="876" w:type="dxa"/>
          </w:tcPr>
          <w:p w14:paraId="0340D8AA" w14:textId="38094D1F" w:rsidR="009844A8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9C49532" w14:textId="77777777" w:rsidR="009844A8" w:rsidRDefault="009844A8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C9C26" w14:textId="77777777" w:rsidR="009844A8" w:rsidRDefault="009844A8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41F2762" w14:textId="77777777" w:rsidR="009844A8" w:rsidRDefault="009844A8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A36C2AD" w14:textId="77777777" w:rsidR="009844A8" w:rsidRDefault="009844A8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A8" w14:paraId="30B0365E" w14:textId="77777777" w:rsidTr="00965037">
        <w:tc>
          <w:tcPr>
            <w:tcW w:w="15451" w:type="dxa"/>
            <w:gridSpan w:val="8"/>
          </w:tcPr>
          <w:p w14:paraId="4E15AD8F" w14:textId="182B1953" w:rsidR="009844A8" w:rsidRPr="001C5815" w:rsidRDefault="001C5815" w:rsidP="001C5815">
            <w:pPr>
              <w:pStyle w:val="a6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4A8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B56FB" w14:paraId="2EA718A2" w14:textId="492D0C6F" w:rsidTr="00574FEA">
        <w:tc>
          <w:tcPr>
            <w:tcW w:w="876" w:type="dxa"/>
          </w:tcPr>
          <w:p w14:paraId="29C64604" w14:textId="487731E2" w:rsidR="00DB56FB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678D874" w14:textId="09A8062D" w:rsidR="00DB56FB" w:rsidRDefault="00DB56FB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средство формирования функциональной грамотности учащихся» «Приемы формирования основ функциональной грамотности на уроках в средней школе»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149B2D" w14:textId="4DD42045" w:rsidR="00DB56FB" w:rsidRDefault="00DB56FB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29200AA" w14:textId="31B6F487" w:rsidR="00DB56FB" w:rsidRDefault="00DB56FB" w:rsidP="00984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№7, </w:t>
            </w:r>
            <w:r w:rsidR="00C1116E"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042E87F" w14:textId="366BDDE1" w:rsidR="00DB56FB" w:rsidRDefault="0022217D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</w:t>
            </w:r>
            <w:r w:rsidR="00D904BD">
              <w:rPr>
                <w:rFonts w:ascii="Times New Roman" w:hAnsi="Times New Roman" w:cs="Times New Roman"/>
                <w:sz w:val="24"/>
                <w:szCs w:val="24"/>
              </w:rPr>
              <w:t>, открытые уроки, семинары, совещания, конференции</w:t>
            </w:r>
            <w:proofErr w:type="gramEnd"/>
          </w:p>
        </w:tc>
      </w:tr>
      <w:tr w:rsidR="001C5815" w14:paraId="5F5E5775" w14:textId="53105DCA" w:rsidTr="00574FEA">
        <w:tc>
          <w:tcPr>
            <w:tcW w:w="876" w:type="dxa"/>
          </w:tcPr>
          <w:p w14:paraId="7CDAC572" w14:textId="7EF3301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D59A7A" w14:textId="3FD7EEA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ECE295" w14:textId="49068F3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2CFB03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5CBFF6C" w14:textId="61269A02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5EAE274" w14:textId="0A21F55E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7C147A5A" w14:textId="535AAE21" w:rsidTr="00574FEA">
        <w:tc>
          <w:tcPr>
            <w:tcW w:w="876" w:type="dxa"/>
          </w:tcPr>
          <w:p w14:paraId="2E6EA5FB" w14:textId="6EA73306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E25ECE" w14:textId="4924244D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учащихся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медиапроектирования</w:t>
            </w:r>
            <w:proofErr w:type="spellEnd"/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09C709" w14:textId="1BB166C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EF23E2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</w:p>
          <w:p w14:paraId="188FF6D9" w14:textId="5FF8F27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8D6F9A9" w14:textId="5EA54313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3AD37968" w14:textId="404DD978" w:rsidTr="00574FEA">
        <w:tc>
          <w:tcPr>
            <w:tcW w:w="876" w:type="dxa"/>
          </w:tcPr>
          <w:p w14:paraId="0C6DF155" w14:textId="594C1184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0D009B7" w14:textId="0B94026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 как способ самореализации возможностей учащихся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75E85B" w14:textId="7FC15D3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C7A4A2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№2, СОШ № 3</w:t>
            </w:r>
          </w:p>
          <w:p w14:paraId="615D344F" w14:textId="4285BFC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59CA51E" w14:textId="5C790DBB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6DE3530" w14:textId="0EA4B36A" w:rsidTr="00574FEA">
        <w:tc>
          <w:tcPr>
            <w:tcW w:w="876" w:type="dxa"/>
          </w:tcPr>
          <w:p w14:paraId="25D2AC9B" w14:textId="50A3E07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E348EBA" w14:textId="0E7E88B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компетентность как одно из слагаемых продуктивной учебной деятельности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5ECC9" w14:textId="3823427B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1B6A49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а.Гюрюльдеук Гимназия №4</w:t>
            </w:r>
          </w:p>
          <w:p w14:paraId="2E00E9EE" w14:textId="3B18A8A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F83921E" w14:textId="24B5E9D1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F0C70ED" w14:textId="1ED974DF" w:rsidTr="00574FEA">
        <w:tc>
          <w:tcPr>
            <w:tcW w:w="876" w:type="dxa"/>
          </w:tcPr>
          <w:p w14:paraId="51698A02" w14:textId="2770E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8E05E5E" w14:textId="37C4CA95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9F1E9" w14:textId="3BBA479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0C2455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FEC61C1" w14:textId="0068025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17654676" w14:textId="0088B9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0CA13828" w14:textId="4E1028C5" w:rsidTr="00574FEA">
        <w:tc>
          <w:tcPr>
            <w:tcW w:w="876" w:type="dxa"/>
          </w:tcPr>
          <w:p w14:paraId="37CD8308" w14:textId="26C06571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228A697" w14:textId="76A281E7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как способность использовать знания для решения жизненных ситуаций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95D8AF" w14:textId="745A578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12F2C8F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№6, 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Джегута</w:t>
            </w:r>
          </w:p>
          <w:p w14:paraId="59F9557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5E1AE6" w14:textId="295FC44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CF8DEA3" w14:textId="7ADF2B12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224D673E" w14:textId="53ADFC3B" w:rsidTr="00574FEA">
        <w:tc>
          <w:tcPr>
            <w:tcW w:w="876" w:type="dxa"/>
          </w:tcPr>
          <w:p w14:paraId="1FF403DD" w14:textId="51396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450B00" w14:textId="6F11A11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работы по формированию глобальных компетенций учащихся.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F74D16" w14:textId="48DDD6A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D50C49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7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а.Джегута</w:t>
            </w:r>
          </w:p>
          <w:p w14:paraId="4BB2F3DA" w14:textId="01E7D00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4B24F54" w14:textId="22D7D14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11EB65D4" w14:textId="3F371343" w:rsidTr="00574FEA">
        <w:tc>
          <w:tcPr>
            <w:tcW w:w="876" w:type="dxa"/>
          </w:tcPr>
          <w:p w14:paraId="7C1ECCD8" w14:textId="351F28EA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4A57B58" w14:textId="5C5C97C6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грамотности и креативного мышления учащихся средствами дополнительного образования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092F0" w14:textId="0180861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446B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ст.Красногорская</w:t>
            </w:r>
            <w:proofErr w:type="spellEnd"/>
          </w:p>
          <w:p w14:paraId="40DBCAAB" w14:textId="6D2A8131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EEAC94E" w14:textId="50DEE8C8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1C5815" w14:paraId="1D24A22F" w14:textId="3F374DEE" w:rsidTr="00574FEA">
        <w:tc>
          <w:tcPr>
            <w:tcW w:w="876" w:type="dxa"/>
          </w:tcPr>
          <w:p w14:paraId="4B280594" w14:textId="0771643D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96AD30F" w14:textId="2B5B480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средство социализации учащихся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71AA" w14:textId="75B369F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B295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а.Эльтаркач</w:t>
            </w:r>
          </w:p>
          <w:p w14:paraId="5BF15FC6" w14:textId="0D83006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7B57BE0" w14:textId="3BD0AB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  <w:proofErr w:type="gramEnd"/>
          </w:p>
        </w:tc>
      </w:tr>
      <w:tr w:rsidR="00A21BF3" w14:paraId="472EF248" w14:textId="602769F0" w:rsidTr="00C65030">
        <w:tc>
          <w:tcPr>
            <w:tcW w:w="15451" w:type="dxa"/>
            <w:gridSpan w:val="8"/>
          </w:tcPr>
          <w:p w14:paraId="6317FBB8" w14:textId="50BB23A4" w:rsidR="00A21BF3" w:rsidRPr="00A21BF3" w:rsidRDefault="00A21BF3" w:rsidP="00A21BF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2C63" w14:paraId="02ABCA88" w14:textId="77777777" w:rsidTr="00574FEA">
        <w:tc>
          <w:tcPr>
            <w:tcW w:w="876" w:type="dxa"/>
          </w:tcPr>
          <w:p w14:paraId="6ADD7DAC" w14:textId="0FECD2EB" w:rsidR="001E2C63" w:rsidRDefault="00536925" w:rsidP="005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2B20DA" w14:textId="1340781C" w:rsidR="001E2C63" w:rsidRPr="00840C2C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81E4A" w14:textId="25D95973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0B224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1C8F10C8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CEE794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9970BC9" w14:textId="59D0444E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методические рекомендации, учебные и дидактические материалы по направлениям</w:t>
            </w:r>
          </w:p>
        </w:tc>
      </w:tr>
      <w:tr w:rsidR="001E2C63" w14:paraId="4DBA7764" w14:textId="77777777" w:rsidTr="00574FEA">
        <w:tc>
          <w:tcPr>
            <w:tcW w:w="876" w:type="dxa"/>
          </w:tcPr>
          <w:p w14:paraId="538049A5" w14:textId="661D0A69" w:rsidR="001E2C63" w:rsidRDefault="0053692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B961089" w14:textId="1B8B842D" w:rsidR="001E2C63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мониторинговые исследования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5508E" w14:textId="6F248612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38C51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CAADA17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31F029EF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5858133" w14:textId="04D4AD4A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Партнерские соглашения между школой-лидером МО и слабыми школами по вопросам взаимодействия</w:t>
            </w:r>
          </w:p>
        </w:tc>
      </w:tr>
      <w:tr w:rsidR="001E2C63" w14:paraId="0C9F2EC1" w14:textId="77777777" w:rsidTr="00574FEA">
        <w:tc>
          <w:tcPr>
            <w:tcW w:w="876" w:type="dxa"/>
          </w:tcPr>
          <w:p w14:paraId="5D6BEE10" w14:textId="722EBA3C" w:rsidR="001E2C63" w:rsidRDefault="00536925" w:rsidP="005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098B940" w14:textId="397DF83E" w:rsidR="001E2C63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ОУ с высокой долей обучающихся в зоне риска учебной </w:t>
            </w:r>
            <w:proofErr w:type="spellStart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«500+»</w:t>
            </w:r>
            <w:proofErr w:type="gramEnd"/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79322" w14:textId="67385B92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D75F4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5522E410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13A452C0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22074999" w14:textId="6E0891DA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  <w:tr w:rsidR="001E2C63" w14:paraId="357EE180" w14:textId="77777777" w:rsidTr="00574FEA">
        <w:tc>
          <w:tcPr>
            <w:tcW w:w="876" w:type="dxa"/>
          </w:tcPr>
          <w:p w14:paraId="51D1501E" w14:textId="05AB7AE0" w:rsidR="001E2C63" w:rsidRDefault="0053692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FB7CF7" w14:textId="486DE6DA" w:rsidR="001E2C63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учреждениями дополнительного образования, центрами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 «Точка роста»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60969" w14:textId="781DD3C4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512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40C29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68A34C45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28D400C0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82D861C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63" w14:paraId="439C3403" w14:textId="77777777" w:rsidTr="00574FEA">
        <w:tc>
          <w:tcPr>
            <w:tcW w:w="876" w:type="dxa"/>
          </w:tcPr>
          <w:p w14:paraId="5F9DB29B" w14:textId="77777777" w:rsidR="001E2C63" w:rsidRDefault="001E2C63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FD9CC9C" w14:textId="77777777" w:rsidR="001E2C63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B5085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9CBB9B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2FD6197A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AA03C" w14:textId="77777777" w:rsidR="00156B76" w:rsidRDefault="00156B76" w:rsidP="00156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FD5D8C7" w14:textId="3608E5D9" w:rsidR="00156B76" w:rsidRDefault="00AD7070" w:rsidP="00AD7070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6888E" wp14:editId="0E917772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F5F8" w14:textId="77777777" w:rsidR="00156B76" w:rsidRDefault="00156B76" w:rsidP="00156B76"/>
    <w:p w14:paraId="4CD68074" w14:textId="77777777" w:rsidR="00B7673C" w:rsidRDefault="00B7673C"/>
    <w:sectPr w:rsidR="00B7673C" w:rsidSect="001C67F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815"/>
    <w:multiLevelType w:val="multilevel"/>
    <w:tmpl w:val="50FC4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57"/>
    <w:rsid w:val="00077E8F"/>
    <w:rsid w:val="00083F34"/>
    <w:rsid w:val="000D1517"/>
    <w:rsid w:val="0012656B"/>
    <w:rsid w:val="00144D5C"/>
    <w:rsid w:val="00146182"/>
    <w:rsid w:val="00152A44"/>
    <w:rsid w:val="00156B76"/>
    <w:rsid w:val="001C5815"/>
    <w:rsid w:val="001D42F8"/>
    <w:rsid w:val="001E2C63"/>
    <w:rsid w:val="001E4A05"/>
    <w:rsid w:val="0022217D"/>
    <w:rsid w:val="002F2F8E"/>
    <w:rsid w:val="00323F61"/>
    <w:rsid w:val="00364640"/>
    <w:rsid w:val="003C6FCE"/>
    <w:rsid w:val="004271EB"/>
    <w:rsid w:val="00492487"/>
    <w:rsid w:val="0050364E"/>
    <w:rsid w:val="00536925"/>
    <w:rsid w:val="00541D75"/>
    <w:rsid w:val="00552DE2"/>
    <w:rsid w:val="00574FEA"/>
    <w:rsid w:val="0058099C"/>
    <w:rsid w:val="005B0779"/>
    <w:rsid w:val="005F7D1D"/>
    <w:rsid w:val="00602AD2"/>
    <w:rsid w:val="006147DC"/>
    <w:rsid w:val="0069396C"/>
    <w:rsid w:val="006D429F"/>
    <w:rsid w:val="006F1057"/>
    <w:rsid w:val="00701022"/>
    <w:rsid w:val="00714C9B"/>
    <w:rsid w:val="00743004"/>
    <w:rsid w:val="00840C2C"/>
    <w:rsid w:val="00875134"/>
    <w:rsid w:val="0088478A"/>
    <w:rsid w:val="00884E6A"/>
    <w:rsid w:val="00890E7E"/>
    <w:rsid w:val="008A1C77"/>
    <w:rsid w:val="008C1D63"/>
    <w:rsid w:val="0095384F"/>
    <w:rsid w:val="00964969"/>
    <w:rsid w:val="009842C2"/>
    <w:rsid w:val="009844A8"/>
    <w:rsid w:val="009C37CE"/>
    <w:rsid w:val="009F06C8"/>
    <w:rsid w:val="00A21BF3"/>
    <w:rsid w:val="00A2242D"/>
    <w:rsid w:val="00A34B4B"/>
    <w:rsid w:val="00A77C51"/>
    <w:rsid w:val="00AA47C4"/>
    <w:rsid w:val="00AC2D95"/>
    <w:rsid w:val="00AD7070"/>
    <w:rsid w:val="00AE4722"/>
    <w:rsid w:val="00AF569D"/>
    <w:rsid w:val="00AF589A"/>
    <w:rsid w:val="00B03AF3"/>
    <w:rsid w:val="00B60B3B"/>
    <w:rsid w:val="00B7673C"/>
    <w:rsid w:val="00B76822"/>
    <w:rsid w:val="00B774DB"/>
    <w:rsid w:val="00BA1DA0"/>
    <w:rsid w:val="00BC7D98"/>
    <w:rsid w:val="00BE04C2"/>
    <w:rsid w:val="00BE5CC3"/>
    <w:rsid w:val="00C1116E"/>
    <w:rsid w:val="00C133E8"/>
    <w:rsid w:val="00CA3A15"/>
    <w:rsid w:val="00CD27AC"/>
    <w:rsid w:val="00CD584D"/>
    <w:rsid w:val="00D40571"/>
    <w:rsid w:val="00D904BD"/>
    <w:rsid w:val="00DB56FB"/>
    <w:rsid w:val="00E041D8"/>
    <w:rsid w:val="00E131C2"/>
    <w:rsid w:val="00E4001B"/>
    <w:rsid w:val="00EB4909"/>
    <w:rsid w:val="00EC55D4"/>
    <w:rsid w:val="00F12080"/>
    <w:rsid w:val="00F41553"/>
    <w:rsid w:val="00F90079"/>
    <w:rsid w:val="00FD7847"/>
    <w:rsid w:val="00FE7A7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7EAC-74D0-4003-8613-980598B6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Комп1</cp:lastModifiedBy>
  <cp:revision>31</cp:revision>
  <cp:lastPrinted>2021-12-13T11:42:00Z</cp:lastPrinted>
  <dcterms:created xsi:type="dcterms:W3CDTF">2021-12-10T06:07:00Z</dcterms:created>
  <dcterms:modified xsi:type="dcterms:W3CDTF">2021-12-13T12:07:00Z</dcterms:modified>
</cp:coreProperties>
</file>